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54E2" w14:textId="566DB922" w:rsidR="000676B8" w:rsidRPr="000676B8" w:rsidRDefault="0073198C" w:rsidP="000676B8">
      <w:pPr>
        <w:jc w:val="center"/>
        <w:rPr>
          <w:b/>
          <w:bCs/>
          <w:sz w:val="44"/>
          <w:szCs w:val="44"/>
        </w:rPr>
      </w:pPr>
      <w:r>
        <w:rPr>
          <w:b/>
          <w:bCs/>
          <w:sz w:val="44"/>
          <w:szCs w:val="44"/>
        </w:rPr>
        <w:t>Forberedelse af gruppetur</w:t>
      </w:r>
      <w:r w:rsidR="003A2A84">
        <w:rPr>
          <w:b/>
          <w:bCs/>
          <w:sz w:val="44"/>
          <w:szCs w:val="44"/>
        </w:rPr>
        <w:t xml:space="preserve"> og eventuelt</w:t>
      </w:r>
    </w:p>
    <w:p w14:paraId="24D2F5B9" w14:textId="42BB3595" w:rsidR="000676B8" w:rsidRPr="000676B8" w:rsidRDefault="0073198C" w:rsidP="000676B8">
      <w:pPr>
        <w:jc w:val="center"/>
        <w:rPr>
          <w:b/>
          <w:bCs/>
        </w:rPr>
      </w:pPr>
      <w:r>
        <w:rPr>
          <w:b/>
          <w:bCs/>
        </w:rPr>
        <w:t>Tirsdag d.</w:t>
      </w:r>
      <w:r w:rsidR="000676B8" w:rsidRPr="000676B8">
        <w:rPr>
          <w:b/>
          <w:bCs/>
        </w:rPr>
        <w:t xml:space="preserve"> </w:t>
      </w:r>
      <w:r>
        <w:rPr>
          <w:b/>
          <w:bCs/>
        </w:rPr>
        <w:t>10</w:t>
      </w:r>
      <w:r w:rsidR="000676B8" w:rsidRPr="000676B8">
        <w:rPr>
          <w:b/>
          <w:bCs/>
        </w:rPr>
        <w:t xml:space="preserve">. </w:t>
      </w:r>
      <w:r>
        <w:rPr>
          <w:b/>
          <w:bCs/>
        </w:rPr>
        <w:t>januar</w:t>
      </w:r>
      <w:r w:rsidR="000676B8" w:rsidRPr="000676B8">
        <w:rPr>
          <w:b/>
          <w:bCs/>
        </w:rPr>
        <w:t>, 202</w:t>
      </w:r>
      <w:r>
        <w:rPr>
          <w:b/>
          <w:bCs/>
        </w:rPr>
        <w:t>3</w:t>
      </w:r>
    </w:p>
    <w:p w14:paraId="09D3BA9B" w14:textId="2841BA94" w:rsidR="00150C52" w:rsidRPr="0073198C" w:rsidRDefault="000676B8" w:rsidP="000676B8">
      <w:pPr>
        <w:jc w:val="center"/>
      </w:pPr>
      <w:r w:rsidRPr="0073198C">
        <w:rPr>
          <w:b/>
          <w:bCs/>
        </w:rPr>
        <w:t>Deltagere:</w:t>
      </w:r>
      <w:r w:rsidRPr="0073198C">
        <w:t xml:space="preserve"> John, Alexander, Philip</w:t>
      </w:r>
      <w:r w:rsidR="0073198C" w:rsidRPr="0073198C">
        <w:t>, Sus</w:t>
      </w:r>
      <w:r w:rsidR="0073198C">
        <w:t>, Louise</w:t>
      </w:r>
    </w:p>
    <w:p w14:paraId="4257E911" w14:textId="41950F83" w:rsidR="000676B8" w:rsidRPr="0073198C" w:rsidRDefault="000676B8" w:rsidP="006D56F4"/>
    <w:tbl>
      <w:tblPr>
        <w:tblStyle w:val="GridTable6Colorful"/>
        <w:tblW w:w="0" w:type="auto"/>
        <w:tblCellMar>
          <w:top w:w="85" w:type="dxa"/>
          <w:bottom w:w="85" w:type="dxa"/>
        </w:tblCellMar>
        <w:tblLook w:val="04A0" w:firstRow="1" w:lastRow="0" w:firstColumn="1" w:lastColumn="0" w:noHBand="0" w:noVBand="1"/>
      </w:tblPr>
      <w:tblGrid>
        <w:gridCol w:w="2295"/>
        <w:gridCol w:w="5924"/>
        <w:gridCol w:w="1409"/>
      </w:tblGrid>
      <w:tr w:rsidR="000676B8" w14:paraId="5FAE7C55" w14:textId="77777777" w:rsidTr="007B0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1D223DA2" w14:textId="1C5A1C05" w:rsidR="000676B8" w:rsidRDefault="000676B8" w:rsidP="006D56F4">
            <w:r>
              <w:t>Punkt</w:t>
            </w:r>
          </w:p>
        </w:tc>
        <w:tc>
          <w:tcPr>
            <w:tcW w:w="5924" w:type="dxa"/>
          </w:tcPr>
          <w:p w14:paraId="45A32F51" w14:textId="599A18EF" w:rsidR="000676B8" w:rsidRDefault="000676B8" w:rsidP="006D56F4">
            <w:pPr>
              <w:cnfStyle w:val="100000000000" w:firstRow="1" w:lastRow="0" w:firstColumn="0" w:lastColumn="0" w:oddVBand="0" w:evenVBand="0" w:oddHBand="0" w:evenHBand="0" w:firstRowFirstColumn="0" w:firstRowLastColumn="0" w:lastRowFirstColumn="0" w:lastRowLastColumn="0"/>
            </w:pPr>
            <w:r>
              <w:t>Beslutning</w:t>
            </w:r>
          </w:p>
        </w:tc>
        <w:tc>
          <w:tcPr>
            <w:tcW w:w="1409" w:type="dxa"/>
          </w:tcPr>
          <w:p w14:paraId="205B0A7F" w14:textId="5CAB35F1" w:rsidR="000676B8" w:rsidRDefault="000676B8" w:rsidP="006D56F4">
            <w:pPr>
              <w:cnfStyle w:val="100000000000" w:firstRow="1" w:lastRow="0" w:firstColumn="0" w:lastColumn="0" w:oddVBand="0" w:evenVBand="0" w:oddHBand="0" w:evenHBand="0" w:firstRowFirstColumn="0" w:firstRowLastColumn="0" w:lastRowFirstColumn="0" w:lastRowLastColumn="0"/>
            </w:pPr>
            <w:r>
              <w:t>Ansvarlig</w:t>
            </w:r>
          </w:p>
        </w:tc>
      </w:tr>
      <w:tr w:rsidR="000676B8" w14:paraId="3D11D42A"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43E4ACAF" w14:textId="3308046C" w:rsidR="000676B8" w:rsidRPr="00EB4B64" w:rsidRDefault="0073198C" w:rsidP="006D56F4">
            <w:pPr>
              <w:rPr>
                <w:b w:val="0"/>
                <w:bCs w:val="0"/>
              </w:rPr>
            </w:pPr>
            <w:r w:rsidRPr="00EB4B64">
              <w:rPr>
                <w:b w:val="0"/>
                <w:bCs w:val="0"/>
              </w:rPr>
              <w:t xml:space="preserve">Status </w:t>
            </w:r>
            <w:r w:rsidR="00EB4B64" w:rsidRPr="00EB4B64">
              <w:rPr>
                <w:b w:val="0"/>
                <w:bCs w:val="0"/>
              </w:rPr>
              <w:t>på juletræsindsamlingen</w:t>
            </w:r>
          </w:p>
        </w:tc>
        <w:tc>
          <w:tcPr>
            <w:tcW w:w="5924" w:type="dxa"/>
          </w:tcPr>
          <w:p w14:paraId="36C18D51" w14:textId="613515A1" w:rsidR="005039D1" w:rsidRDefault="00585950" w:rsidP="006D56F4">
            <w:pPr>
              <w:cnfStyle w:val="000000100000" w:firstRow="0" w:lastRow="0" w:firstColumn="0" w:lastColumn="0" w:oddVBand="0" w:evenVBand="0" w:oddHBand="1" w:evenHBand="0" w:firstRowFirstColumn="0" w:firstRowLastColumn="0" w:lastRowFirstColumn="0" w:lastRowLastColumn="0"/>
            </w:pPr>
            <w:r>
              <w:t>Gik fint. Der var lidt færre træer end sidste år. Det kan skyldes, at der har været færre solgte træer. Næste år vil vi muligvis sigte på at afholde det efter nytår.</w:t>
            </w:r>
            <w:r w:rsidR="002E11E6">
              <w:t xml:space="preserve"> Generelt fungerede det ret godt uden at træer blev glemt</w:t>
            </w:r>
          </w:p>
        </w:tc>
        <w:tc>
          <w:tcPr>
            <w:tcW w:w="1409" w:type="dxa"/>
          </w:tcPr>
          <w:p w14:paraId="3A572ACD" w14:textId="314EBBAD" w:rsidR="000676B8" w:rsidRDefault="00585950" w:rsidP="006D56F4">
            <w:pPr>
              <w:cnfStyle w:val="000000100000" w:firstRow="0" w:lastRow="0" w:firstColumn="0" w:lastColumn="0" w:oddVBand="0" w:evenVBand="0" w:oddHBand="1" w:evenHBand="0" w:firstRowFirstColumn="0" w:firstRowLastColumn="0" w:lastRowFirstColumn="0" w:lastRowLastColumn="0"/>
            </w:pPr>
            <w:r>
              <w:t>Louise</w:t>
            </w:r>
          </w:p>
        </w:tc>
      </w:tr>
      <w:tr w:rsidR="000676B8" w14:paraId="4D100524"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700512FE" w14:textId="0DA5F1C8" w:rsidR="000676B8" w:rsidRPr="00EB4B64" w:rsidRDefault="00EB4B64" w:rsidP="006D56F4">
            <w:pPr>
              <w:rPr>
                <w:b w:val="0"/>
                <w:bCs w:val="0"/>
              </w:rPr>
            </w:pPr>
            <w:r w:rsidRPr="00EB4B64">
              <w:rPr>
                <w:b w:val="0"/>
                <w:bCs w:val="0"/>
              </w:rPr>
              <w:t xml:space="preserve">Planlægning af </w:t>
            </w:r>
            <w:r>
              <w:rPr>
                <w:b w:val="0"/>
                <w:bCs w:val="0"/>
              </w:rPr>
              <w:t>g</w:t>
            </w:r>
            <w:r w:rsidRPr="00EB4B64">
              <w:rPr>
                <w:b w:val="0"/>
                <w:bCs w:val="0"/>
              </w:rPr>
              <w:t>ruppetur</w:t>
            </w:r>
          </w:p>
        </w:tc>
        <w:tc>
          <w:tcPr>
            <w:tcW w:w="5924" w:type="dxa"/>
          </w:tcPr>
          <w:p w14:paraId="3FBA070E" w14:textId="634A8E83" w:rsidR="000676B8" w:rsidRDefault="005137B2" w:rsidP="006D56F4">
            <w:pPr>
              <w:cnfStyle w:val="000000000000" w:firstRow="0" w:lastRow="0" w:firstColumn="0" w:lastColumn="0" w:oddVBand="0" w:evenVBand="0" w:oddHBand="0" w:evenHBand="0" w:firstRowFirstColumn="0" w:firstRowLastColumn="0" w:lastRowFirstColumn="0" w:lastRowLastColumn="0"/>
            </w:pPr>
            <w:r>
              <w:t>Per 10. januar er</w:t>
            </w:r>
            <w:r w:rsidR="007B0B7C">
              <w:t xml:space="preserve"> der</w:t>
            </w:r>
            <w:r>
              <w:t xml:space="preserve"> tilmeldt </w:t>
            </w:r>
            <w:r w:rsidR="00EB4B64">
              <w:t xml:space="preserve">32 </w:t>
            </w:r>
            <w:r>
              <w:t>spejdere</w:t>
            </w:r>
          </w:p>
          <w:p w14:paraId="60C36CB9" w14:textId="77777777" w:rsidR="00EB4B64" w:rsidRDefault="00EB4B64" w:rsidP="006D56F4">
            <w:pPr>
              <w:cnfStyle w:val="000000000000" w:firstRow="0" w:lastRow="0" w:firstColumn="0" w:lastColumn="0" w:oddVBand="0" w:evenVBand="0" w:oddHBand="0" w:evenHBand="0" w:firstRowFirstColumn="0" w:firstRowLastColumn="0" w:lastRowFirstColumn="0" w:lastRowLastColumn="0"/>
            </w:pPr>
          </w:p>
          <w:p w14:paraId="34F5E444" w14:textId="442EDB42" w:rsidR="00EB4B64" w:rsidRPr="00EB4B64" w:rsidRDefault="00EB4B64" w:rsidP="006D56F4">
            <w:pPr>
              <w:cnfStyle w:val="000000000000" w:firstRow="0" w:lastRow="0" w:firstColumn="0" w:lastColumn="0" w:oddVBand="0" w:evenVBand="0" w:oddHBand="0" w:evenHBand="0" w:firstRowFirstColumn="0" w:firstRowLastColumn="0" w:lastRowFirstColumn="0" w:lastRowLastColumn="0"/>
              <w:rPr>
                <w:b/>
                <w:bCs/>
              </w:rPr>
            </w:pPr>
            <w:r w:rsidRPr="00EB4B64">
              <w:rPr>
                <w:b/>
                <w:bCs/>
              </w:rPr>
              <w:t>Skitsering af opgaverne</w:t>
            </w:r>
          </w:p>
          <w:p w14:paraId="7EA153CA" w14:textId="61723AE0" w:rsidR="00EB4B64" w:rsidRDefault="00EB4B64" w:rsidP="006D56F4">
            <w:pPr>
              <w:cnfStyle w:val="000000000000" w:firstRow="0" w:lastRow="0" w:firstColumn="0" w:lastColumn="0" w:oddVBand="0" w:evenVBand="0" w:oddHBand="0" w:evenHBand="0" w:firstRowFirstColumn="0" w:firstRowLastColumn="0" w:lastRowFirstColumn="0" w:lastRowLastColumn="0"/>
            </w:pPr>
            <w:r>
              <w:t>Der mødes klokken 17-18, fredag. Her skal der modtages og forberedes mad. Der leveres fra nemlig.com til hele weekenden.</w:t>
            </w:r>
          </w:p>
          <w:p w14:paraId="76498F92" w14:textId="756758FF" w:rsidR="005137B2" w:rsidRDefault="005137B2" w:rsidP="006D56F4">
            <w:pPr>
              <w:cnfStyle w:val="000000000000" w:firstRow="0" w:lastRow="0" w:firstColumn="0" w:lastColumn="0" w:oddVBand="0" w:evenVBand="0" w:oddHBand="0" w:evenHBand="0" w:firstRowFirstColumn="0" w:firstRowLastColumn="0" w:lastRowFirstColumn="0" w:lastRowLastColumn="0"/>
            </w:pPr>
            <w:r>
              <w:t xml:space="preserve">Alexander har lavet oversigt over, hvad der skal bestilles. </w:t>
            </w:r>
            <w:r w:rsidR="007B0B7C">
              <w:t>Totale m</w:t>
            </w:r>
            <w:r>
              <w:t xml:space="preserve">ængder sættes på efter vi har fået endeligt antal deltager. Listen sendes til godkendelse til </w:t>
            </w:r>
            <w:r w:rsidR="003A2A84">
              <w:t>arrangørerne af gruppeturen</w:t>
            </w:r>
            <w:r w:rsidR="00F37B9C">
              <w:t>.</w:t>
            </w:r>
          </w:p>
          <w:p w14:paraId="18CE2D58" w14:textId="1CE9E4C7" w:rsidR="00585950" w:rsidRDefault="00585950" w:rsidP="006D56F4">
            <w:pPr>
              <w:cnfStyle w:val="000000000000" w:firstRow="0" w:lastRow="0" w:firstColumn="0" w:lastColumn="0" w:oddVBand="0" w:evenVBand="0" w:oddHBand="0" w:evenHBand="0" w:firstRowFirstColumn="0" w:firstRowLastColumn="0" w:lastRowFirstColumn="0" w:lastRowLastColumn="0"/>
            </w:pPr>
            <w:r>
              <w:t>Der skal være frist d. 20. januar skal FF vide, om der skal bruges særlig ting til madlavning udendørs. Alexander vil bestille maden d. 22. januar fra nemlig.com</w:t>
            </w:r>
          </w:p>
          <w:p w14:paraId="601F3928" w14:textId="07C1935F" w:rsidR="00EA2C1E" w:rsidRDefault="00EA2C1E" w:rsidP="006D56F4">
            <w:pPr>
              <w:cnfStyle w:val="000000000000" w:firstRow="0" w:lastRow="0" w:firstColumn="0" w:lastColumn="0" w:oddVBand="0" w:evenVBand="0" w:oddHBand="0" w:evenHBand="0" w:firstRowFirstColumn="0" w:firstRowLastColumn="0" w:lastRowFirstColumn="0" w:lastRowLastColumn="0"/>
            </w:pPr>
            <w:r>
              <w:t>Alexander tager kontakt hytten for at høre omkring toiletpapir etc.</w:t>
            </w:r>
          </w:p>
          <w:p w14:paraId="283F6779" w14:textId="55EB17AC" w:rsidR="00585950" w:rsidRDefault="00585950" w:rsidP="006D56F4">
            <w:pPr>
              <w:cnfStyle w:val="000000000000" w:firstRow="0" w:lastRow="0" w:firstColumn="0" w:lastColumn="0" w:oddVBand="0" w:evenVBand="0" w:oddHBand="0" w:evenHBand="0" w:firstRowFirstColumn="0" w:firstRowLastColumn="0" w:lastRowFirstColumn="0" w:lastRowLastColumn="0"/>
            </w:pPr>
            <w:r>
              <w:t>Den endelige bestilling foretages af Alexander. Levering ønskes mellem 17 og 19.</w:t>
            </w:r>
          </w:p>
          <w:p w14:paraId="1DB8E7C9" w14:textId="3705C0F5" w:rsidR="00585950" w:rsidRDefault="00585950" w:rsidP="006D56F4">
            <w:pPr>
              <w:cnfStyle w:val="000000000000" w:firstRow="0" w:lastRow="0" w:firstColumn="0" w:lastColumn="0" w:oddVBand="0" w:evenVBand="0" w:oddHBand="0" w:evenHBand="0" w:firstRowFirstColumn="0" w:firstRowLastColumn="0" w:lastRowFirstColumn="0" w:lastRowLastColumn="0"/>
            </w:pPr>
            <w:r>
              <w:t>Sus, John, Louise, og Philip modtager maden fredag eftermiddag.</w:t>
            </w:r>
          </w:p>
          <w:p w14:paraId="72C836B1" w14:textId="05E70D47" w:rsidR="000D063C" w:rsidRDefault="000D063C" w:rsidP="006D56F4">
            <w:pPr>
              <w:cnfStyle w:val="000000000000" w:firstRow="0" w:lastRow="0" w:firstColumn="0" w:lastColumn="0" w:oddVBand="0" w:evenVBand="0" w:oddHBand="0" w:evenHBand="0" w:firstRowFirstColumn="0" w:firstRowLastColumn="0" w:lastRowFirstColumn="0" w:lastRowLastColumn="0"/>
            </w:pPr>
          </w:p>
          <w:p w14:paraId="0BF522B4" w14:textId="4C93CC53" w:rsidR="000D063C" w:rsidRDefault="000D063C" w:rsidP="006D56F4">
            <w:pPr>
              <w:cnfStyle w:val="000000000000" w:firstRow="0" w:lastRow="0" w:firstColumn="0" w:lastColumn="0" w:oddVBand="0" w:evenVBand="0" w:oddHBand="0" w:evenHBand="0" w:firstRowFirstColumn="0" w:firstRowLastColumn="0" w:lastRowFirstColumn="0" w:lastRowLastColumn="0"/>
            </w:pPr>
            <w:r>
              <w:t>Der afholdes et opfølgende digitalt møde d. 30. januar kl. 19.00. Alexander sender link ud.</w:t>
            </w:r>
          </w:p>
          <w:p w14:paraId="4137B999" w14:textId="77777777" w:rsidR="00EB4B64" w:rsidRDefault="00EB4B64" w:rsidP="006D56F4">
            <w:pPr>
              <w:cnfStyle w:val="000000000000" w:firstRow="0" w:lastRow="0" w:firstColumn="0" w:lastColumn="0" w:oddVBand="0" w:evenVBand="0" w:oddHBand="0" w:evenHBand="0" w:firstRowFirstColumn="0" w:firstRowLastColumn="0" w:lastRowFirstColumn="0" w:lastRowLastColumn="0"/>
            </w:pPr>
          </w:p>
          <w:p w14:paraId="56F4238D" w14:textId="44ACC77F" w:rsidR="00EB4B64" w:rsidRPr="00EB4B64" w:rsidRDefault="00EB4B64" w:rsidP="006D56F4">
            <w:pPr>
              <w:cnfStyle w:val="000000000000" w:firstRow="0" w:lastRow="0" w:firstColumn="0" w:lastColumn="0" w:oddVBand="0" w:evenVBand="0" w:oddHBand="0" w:evenHBand="0" w:firstRowFirstColumn="0" w:firstRowLastColumn="0" w:lastRowFirstColumn="0" w:lastRowLastColumn="0"/>
              <w:rPr>
                <w:b/>
                <w:bCs/>
              </w:rPr>
            </w:pPr>
            <w:r w:rsidRPr="00EB4B64">
              <w:rPr>
                <w:b/>
                <w:bCs/>
              </w:rPr>
              <w:t>Hjælp til køkkenet</w:t>
            </w:r>
          </w:p>
          <w:p w14:paraId="152BCC9E" w14:textId="2FAB3279" w:rsidR="00EB4B64" w:rsidRPr="00882874" w:rsidRDefault="00EB4B6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Fredag aften (boller og kakao)</w:t>
            </w:r>
          </w:p>
          <w:p w14:paraId="32E7C05A" w14:textId="75FB5578" w:rsidR="00EB4B64" w:rsidRPr="000D063C" w:rsidRDefault="00EB4B64" w:rsidP="006D56F4">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t>Louise (FF)</w:t>
            </w:r>
          </w:p>
          <w:p w14:paraId="2AAB4583" w14:textId="77777777" w:rsidR="007B0B7C" w:rsidRPr="000D063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t>Sus (FF)</w:t>
            </w:r>
          </w:p>
          <w:p w14:paraId="07967C2C" w14:textId="77777777" w:rsidR="007B0B7C" w:rsidRPr="000D063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t>John (FF)</w:t>
            </w:r>
          </w:p>
          <w:p w14:paraId="4783EAB4" w14:textId="1789B3B0" w:rsidR="00EB4B64" w:rsidRDefault="007B0B7C" w:rsidP="006D56F4">
            <w:pPr>
              <w:cnfStyle w:val="000000000000" w:firstRow="0" w:lastRow="0" w:firstColumn="0" w:lastColumn="0" w:oddVBand="0" w:evenVBand="0" w:oddHBand="0" w:evenHBand="0" w:firstRowFirstColumn="0" w:firstRowLastColumn="0" w:lastRowFirstColumn="0" w:lastRowLastColumn="0"/>
            </w:pPr>
            <w:r>
              <w:t>Philip (FF)</w:t>
            </w:r>
          </w:p>
          <w:p w14:paraId="18BF358A" w14:textId="77777777" w:rsidR="007B0B7C" w:rsidRDefault="007B0B7C" w:rsidP="006D56F4">
            <w:pPr>
              <w:cnfStyle w:val="000000000000" w:firstRow="0" w:lastRow="0" w:firstColumn="0" w:lastColumn="0" w:oddVBand="0" w:evenVBand="0" w:oddHBand="0" w:evenHBand="0" w:firstRowFirstColumn="0" w:firstRowLastColumn="0" w:lastRowFirstColumn="0" w:lastRowLastColumn="0"/>
            </w:pPr>
          </w:p>
          <w:p w14:paraId="20454D3B" w14:textId="47192C8E" w:rsidR="00EB4B64" w:rsidRPr="00882874" w:rsidRDefault="00EB4B6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Lørdag morgen (boller, morgenmadsprodukter, drikkelse)</w:t>
            </w:r>
          </w:p>
          <w:p w14:paraId="23CE2B5E" w14:textId="19407322" w:rsidR="00EB4B64" w:rsidRPr="000D063C" w:rsidRDefault="00EB4B64" w:rsidP="006D56F4">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t>Louise (FF)</w:t>
            </w:r>
          </w:p>
          <w:p w14:paraId="588D8D22" w14:textId="658E9BF3" w:rsidR="007B0B7C" w:rsidRPr="000D063C" w:rsidRDefault="007B0B7C" w:rsidP="006D56F4">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t>Sus (FF)</w:t>
            </w:r>
          </w:p>
          <w:p w14:paraId="2B01A387" w14:textId="11084886" w:rsidR="007B0B7C" w:rsidRPr="000D063C" w:rsidRDefault="007B0B7C" w:rsidP="006D56F4">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t>John (FF)</w:t>
            </w:r>
          </w:p>
          <w:p w14:paraId="433EEFDD" w14:textId="6084D490" w:rsidR="00EA2C1E" w:rsidRDefault="007B0B7C" w:rsidP="006D56F4">
            <w:pPr>
              <w:cnfStyle w:val="000000000000" w:firstRow="0" w:lastRow="0" w:firstColumn="0" w:lastColumn="0" w:oddVBand="0" w:evenVBand="0" w:oddHBand="0" w:evenHBand="0" w:firstRowFirstColumn="0" w:firstRowLastColumn="0" w:lastRowFirstColumn="0" w:lastRowLastColumn="0"/>
            </w:pPr>
            <w:r>
              <w:t>Philip (FF)</w:t>
            </w:r>
          </w:p>
          <w:p w14:paraId="0BC4CFAC" w14:textId="185FAA91" w:rsidR="00EB4B64" w:rsidRDefault="00EB4B64" w:rsidP="006D56F4">
            <w:pPr>
              <w:cnfStyle w:val="000000000000" w:firstRow="0" w:lastRow="0" w:firstColumn="0" w:lastColumn="0" w:oddVBand="0" w:evenVBand="0" w:oddHBand="0" w:evenHBand="0" w:firstRowFirstColumn="0" w:firstRowLastColumn="0" w:lastRowFirstColumn="0" w:lastRowLastColumn="0"/>
            </w:pPr>
          </w:p>
          <w:p w14:paraId="291F2F2E" w14:textId="41608F5B" w:rsidR="00EB4B64" w:rsidRPr="00882874" w:rsidRDefault="00EB4B6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Lørdag middag (rugbrød – bæver og ulve laver mad udendørs)</w:t>
            </w:r>
          </w:p>
          <w:p w14:paraId="761FAA84" w14:textId="770F0EAF" w:rsidR="00882874" w:rsidRPr="000D063C" w:rsidRDefault="005137B2" w:rsidP="006D56F4">
            <w:pPr>
              <w:cnfStyle w:val="000000000000" w:firstRow="0" w:lastRow="0" w:firstColumn="0" w:lastColumn="0" w:oddVBand="0" w:evenVBand="0" w:oddHBand="0" w:evenHBand="0" w:firstRowFirstColumn="0" w:firstRowLastColumn="0" w:lastRowFirstColumn="0" w:lastRowLastColumn="0"/>
              <w:rPr>
                <w:lang w:val="en-US"/>
              </w:rPr>
            </w:pPr>
            <w:r w:rsidRPr="000D063C">
              <w:rPr>
                <w:lang w:val="en-US"/>
              </w:rPr>
              <w:lastRenderedPageBreak/>
              <w:t>Louise (FF)</w:t>
            </w:r>
          </w:p>
          <w:p w14:paraId="53CC2544"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Sus (FF)</w:t>
            </w:r>
          </w:p>
          <w:p w14:paraId="59BE7B04"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John (FF)</w:t>
            </w:r>
          </w:p>
          <w:p w14:paraId="17B3478A" w14:textId="62DB8C00" w:rsidR="007B0B7C" w:rsidRPr="000D063C" w:rsidRDefault="007B0B7C" w:rsidP="007B0B7C">
            <w:pPr>
              <w:cnfStyle w:val="000000000000" w:firstRow="0" w:lastRow="0" w:firstColumn="0" w:lastColumn="0" w:oddVBand="0" w:evenVBand="0" w:oddHBand="0" w:evenHBand="0" w:firstRowFirstColumn="0" w:firstRowLastColumn="0" w:lastRowFirstColumn="0" w:lastRowLastColumn="0"/>
            </w:pPr>
            <w:r w:rsidRPr="000D063C">
              <w:t>Philip (FF)</w:t>
            </w:r>
          </w:p>
          <w:p w14:paraId="1B96C73A" w14:textId="64AD4BA3" w:rsidR="00EA2C1E" w:rsidRPr="000D063C" w:rsidRDefault="00EA2C1E" w:rsidP="007B0B7C">
            <w:pPr>
              <w:cnfStyle w:val="000000000000" w:firstRow="0" w:lastRow="0" w:firstColumn="0" w:lastColumn="0" w:oddVBand="0" w:evenVBand="0" w:oddHBand="0" w:evenHBand="0" w:firstRowFirstColumn="0" w:firstRowLastColumn="0" w:lastRowFirstColumn="0" w:lastRowLastColumn="0"/>
            </w:pPr>
            <w:r w:rsidRPr="000D063C">
              <w:t>Mark</w:t>
            </w:r>
          </w:p>
          <w:p w14:paraId="673B9A82" w14:textId="2DEDC2F5" w:rsidR="00EA2C1E" w:rsidRPr="00005304" w:rsidRDefault="00EA2C1E" w:rsidP="007B0B7C">
            <w:pPr>
              <w:cnfStyle w:val="000000000000" w:firstRow="0" w:lastRow="0" w:firstColumn="0" w:lastColumn="0" w:oddVBand="0" w:evenVBand="0" w:oddHBand="0" w:evenHBand="0" w:firstRowFirstColumn="0" w:firstRowLastColumn="0" w:lastRowFirstColumn="0" w:lastRowLastColumn="0"/>
            </w:pPr>
            <w:r w:rsidRPr="00005304">
              <w:t>Lilli’s mor</w:t>
            </w:r>
          </w:p>
          <w:p w14:paraId="0BB44AF6" w14:textId="77777777" w:rsidR="006B3847" w:rsidRPr="00005304" w:rsidRDefault="006B3847" w:rsidP="006D56F4">
            <w:pPr>
              <w:cnfStyle w:val="000000000000" w:firstRow="0" w:lastRow="0" w:firstColumn="0" w:lastColumn="0" w:oddVBand="0" w:evenVBand="0" w:oddHBand="0" w:evenHBand="0" w:firstRowFirstColumn="0" w:firstRowLastColumn="0" w:lastRowFirstColumn="0" w:lastRowLastColumn="0"/>
            </w:pPr>
          </w:p>
          <w:p w14:paraId="4A65C28E" w14:textId="2517BB77" w:rsidR="00882874" w:rsidRPr="00882874" w:rsidRDefault="0088287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Lørdag eftermiddag (kage)</w:t>
            </w:r>
          </w:p>
          <w:p w14:paraId="190BF457"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Sus (FF)</w:t>
            </w:r>
          </w:p>
          <w:p w14:paraId="7AA9681F"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John (FF)</w:t>
            </w:r>
          </w:p>
          <w:p w14:paraId="6F6533BD" w14:textId="293E2CEB" w:rsidR="00EB4B64"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Philip (FF)</w:t>
            </w:r>
          </w:p>
          <w:p w14:paraId="36920E01" w14:textId="77777777" w:rsidR="00EA2C1E" w:rsidRPr="00EA2C1E" w:rsidRDefault="00EA2C1E" w:rsidP="00EA2C1E">
            <w:pPr>
              <w:cnfStyle w:val="000000000000" w:firstRow="0" w:lastRow="0" w:firstColumn="0" w:lastColumn="0" w:oddVBand="0" w:evenVBand="0" w:oddHBand="0" w:evenHBand="0" w:firstRowFirstColumn="0" w:firstRowLastColumn="0" w:lastRowFirstColumn="0" w:lastRowLastColumn="0"/>
            </w:pPr>
            <w:r w:rsidRPr="00EA2C1E">
              <w:t>Mark</w:t>
            </w:r>
          </w:p>
          <w:p w14:paraId="1C2FFB3B" w14:textId="77777777" w:rsidR="00EA2C1E" w:rsidRPr="00EA2C1E" w:rsidRDefault="00EA2C1E" w:rsidP="00EA2C1E">
            <w:pPr>
              <w:cnfStyle w:val="000000000000" w:firstRow="0" w:lastRow="0" w:firstColumn="0" w:lastColumn="0" w:oddVBand="0" w:evenVBand="0" w:oddHBand="0" w:evenHBand="0" w:firstRowFirstColumn="0" w:firstRowLastColumn="0" w:lastRowFirstColumn="0" w:lastRowLastColumn="0"/>
            </w:pPr>
            <w:r w:rsidRPr="00EA2C1E">
              <w:t>Lilli’s mor</w:t>
            </w:r>
          </w:p>
          <w:p w14:paraId="514DF3E2" w14:textId="77777777" w:rsidR="00EA2C1E" w:rsidRPr="00EA2C1E" w:rsidRDefault="00EA2C1E" w:rsidP="007B0B7C">
            <w:pPr>
              <w:cnfStyle w:val="000000000000" w:firstRow="0" w:lastRow="0" w:firstColumn="0" w:lastColumn="0" w:oddVBand="0" w:evenVBand="0" w:oddHBand="0" w:evenHBand="0" w:firstRowFirstColumn="0" w:firstRowLastColumn="0" w:lastRowFirstColumn="0" w:lastRowLastColumn="0"/>
            </w:pPr>
          </w:p>
          <w:p w14:paraId="553987E0" w14:textId="3EEF76A6" w:rsidR="00EB4B64" w:rsidRPr="00882874" w:rsidRDefault="00EB4B6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Lørdag aften (</w:t>
            </w:r>
            <w:r w:rsidR="00882874" w:rsidRPr="00882874">
              <w:rPr>
                <w:i/>
                <w:iCs/>
              </w:rPr>
              <w:t>hamburgerryg med tilbehør, is</w:t>
            </w:r>
            <w:r w:rsidRPr="00882874">
              <w:rPr>
                <w:i/>
                <w:iCs/>
              </w:rPr>
              <w:t>)</w:t>
            </w:r>
          </w:p>
          <w:p w14:paraId="07042917"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Sus (FF)</w:t>
            </w:r>
          </w:p>
          <w:p w14:paraId="45A8FC12"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John (FF)</w:t>
            </w:r>
          </w:p>
          <w:p w14:paraId="4076DA7E" w14:textId="77C5C91E" w:rsidR="00EB4B64"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Philip (FF)</w:t>
            </w:r>
          </w:p>
          <w:p w14:paraId="0E0181B3" w14:textId="77777777" w:rsidR="00EA2C1E" w:rsidRPr="000D063C" w:rsidRDefault="00EA2C1E" w:rsidP="00EA2C1E">
            <w:pPr>
              <w:cnfStyle w:val="000000000000" w:firstRow="0" w:lastRow="0" w:firstColumn="0" w:lastColumn="0" w:oddVBand="0" w:evenVBand="0" w:oddHBand="0" w:evenHBand="0" w:firstRowFirstColumn="0" w:firstRowLastColumn="0" w:lastRowFirstColumn="0" w:lastRowLastColumn="0"/>
            </w:pPr>
            <w:r w:rsidRPr="000D063C">
              <w:t>Mark</w:t>
            </w:r>
          </w:p>
          <w:p w14:paraId="6AD95E41" w14:textId="77777777" w:rsidR="00EA2C1E" w:rsidRPr="000D063C" w:rsidRDefault="00EA2C1E" w:rsidP="00EA2C1E">
            <w:pPr>
              <w:cnfStyle w:val="000000000000" w:firstRow="0" w:lastRow="0" w:firstColumn="0" w:lastColumn="0" w:oddVBand="0" w:evenVBand="0" w:oddHBand="0" w:evenHBand="0" w:firstRowFirstColumn="0" w:firstRowLastColumn="0" w:lastRowFirstColumn="0" w:lastRowLastColumn="0"/>
            </w:pPr>
            <w:r w:rsidRPr="000D063C">
              <w:t>Lilli’s mor</w:t>
            </w:r>
          </w:p>
          <w:p w14:paraId="4FD5117E" w14:textId="77777777" w:rsidR="00882874" w:rsidRPr="000D063C" w:rsidRDefault="00882874" w:rsidP="006D56F4">
            <w:pPr>
              <w:cnfStyle w:val="000000000000" w:firstRow="0" w:lastRow="0" w:firstColumn="0" w:lastColumn="0" w:oddVBand="0" w:evenVBand="0" w:oddHBand="0" w:evenHBand="0" w:firstRowFirstColumn="0" w:firstRowLastColumn="0" w:lastRowFirstColumn="0" w:lastRowLastColumn="0"/>
            </w:pPr>
          </w:p>
          <w:p w14:paraId="2F683DEC" w14:textId="4C1A6678" w:rsidR="00EB4B64" w:rsidRPr="00882874" w:rsidRDefault="00EB4B6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Søndag morgen</w:t>
            </w:r>
            <w:r w:rsidR="00882874" w:rsidRPr="00882874">
              <w:rPr>
                <w:i/>
                <w:iCs/>
              </w:rPr>
              <w:t xml:space="preserve"> (boller, morgenmadsprodukter, drikkelse)</w:t>
            </w:r>
          </w:p>
          <w:p w14:paraId="3648D2A7"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Sus (FF)</w:t>
            </w:r>
          </w:p>
          <w:p w14:paraId="22C621D1"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John (FF)</w:t>
            </w:r>
          </w:p>
          <w:p w14:paraId="5E0903E8" w14:textId="787D81E1" w:rsidR="00882874"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Philip (FF)</w:t>
            </w:r>
          </w:p>
          <w:p w14:paraId="01EC813D" w14:textId="4E6C8050" w:rsidR="00EA2C1E" w:rsidRPr="000D063C" w:rsidRDefault="00EA2C1E" w:rsidP="007B0B7C">
            <w:pPr>
              <w:cnfStyle w:val="000000000000" w:firstRow="0" w:lastRow="0" w:firstColumn="0" w:lastColumn="0" w:oddVBand="0" w:evenVBand="0" w:oddHBand="0" w:evenHBand="0" w:firstRowFirstColumn="0" w:firstRowLastColumn="0" w:lastRowFirstColumn="0" w:lastRowLastColumn="0"/>
            </w:pPr>
            <w:r w:rsidRPr="000D063C">
              <w:t>Alexander (FF)</w:t>
            </w:r>
          </w:p>
          <w:p w14:paraId="169C9976" w14:textId="10B8068E" w:rsidR="00EB4B64" w:rsidRPr="000D063C" w:rsidRDefault="00EB4B64" w:rsidP="006D56F4">
            <w:pPr>
              <w:cnfStyle w:val="000000000000" w:firstRow="0" w:lastRow="0" w:firstColumn="0" w:lastColumn="0" w:oddVBand="0" w:evenVBand="0" w:oddHBand="0" w:evenHBand="0" w:firstRowFirstColumn="0" w:firstRowLastColumn="0" w:lastRowFirstColumn="0" w:lastRowLastColumn="0"/>
            </w:pPr>
          </w:p>
          <w:p w14:paraId="7EE04262" w14:textId="5D717C34" w:rsidR="00EB4B64" w:rsidRPr="00882874" w:rsidRDefault="00EB4B64" w:rsidP="006D56F4">
            <w:pPr>
              <w:cnfStyle w:val="000000000000" w:firstRow="0" w:lastRow="0" w:firstColumn="0" w:lastColumn="0" w:oddVBand="0" w:evenVBand="0" w:oddHBand="0" w:evenHBand="0" w:firstRowFirstColumn="0" w:firstRowLastColumn="0" w:lastRowFirstColumn="0" w:lastRowLastColumn="0"/>
              <w:rPr>
                <w:i/>
                <w:iCs/>
              </w:rPr>
            </w:pPr>
            <w:r w:rsidRPr="00882874">
              <w:rPr>
                <w:i/>
                <w:iCs/>
              </w:rPr>
              <w:t>Søndag middag</w:t>
            </w:r>
            <w:r w:rsidR="00882874" w:rsidRPr="00882874">
              <w:rPr>
                <w:i/>
                <w:iCs/>
              </w:rPr>
              <w:t xml:space="preserve"> (pølsehorn</w:t>
            </w:r>
            <w:r w:rsidR="006B3847">
              <w:rPr>
                <w:i/>
                <w:iCs/>
              </w:rPr>
              <w:t>, rester</w:t>
            </w:r>
            <w:r w:rsidR="00882874" w:rsidRPr="00882874">
              <w:rPr>
                <w:i/>
                <w:iCs/>
              </w:rPr>
              <w:t>)</w:t>
            </w:r>
          </w:p>
          <w:p w14:paraId="39E3EBA1"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Sus (FF)</w:t>
            </w:r>
          </w:p>
          <w:p w14:paraId="77D3489D" w14:textId="77777777" w:rsidR="007B0B7C" w:rsidRPr="007B0B7C"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John (FF)</w:t>
            </w:r>
          </w:p>
          <w:p w14:paraId="021123B8" w14:textId="527B6FA4" w:rsidR="00EB4B64" w:rsidRDefault="007B0B7C" w:rsidP="007B0B7C">
            <w:pPr>
              <w:cnfStyle w:val="000000000000" w:firstRow="0" w:lastRow="0" w:firstColumn="0" w:lastColumn="0" w:oddVBand="0" w:evenVBand="0" w:oddHBand="0" w:evenHBand="0" w:firstRowFirstColumn="0" w:firstRowLastColumn="0" w:lastRowFirstColumn="0" w:lastRowLastColumn="0"/>
              <w:rPr>
                <w:lang w:val="en-US"/>
              </w:rPr>
            </w:pPr>
            <w:r w:rsidRPr="007B0B7C">
              <w:rPr>
                <w:lang w:val="en-US"/>
              </w:rPr>
              <w:t>Philip (FF)</w:t>
            </w:r>
          </w:p>
          <w:p w14:paraId="3CC32365" w14:textId="77777777" w:rsidR="00EA2C1E" w:rsidRPr="000D063C" w:rsidRDefault="00EA2C1E" w:rsidP="00EA2C1E">
            <w:pPr>
              <w:cnfStyle w:val="000000000000" w:firstRow="0" w:lastRow="0" w:firstColumn="0" w:lastColumn="0" w:oddVBand="0" w:evenVBand="0" w:oddHBand="0" w:evenHBand="0" w:firstRowFirstColumn="0" w:firstRowLastColumn="0" w:lastRowFirstColumn="0" w:lastRowLastColumn="0"/>
            </w:pPr>
            <w:r w:rsidRPr="000D063C">
              <w:t>Alexander (FF)</w:t>
            </w:r>
          </w:p>
          <w:p w14:paraId="063CF3B5" w14:textId="1380F0E6" w:rsidR="00EB4B64" w:rsidRDefault="00EB4B64" w:rsidP="006D56F4">
            <w:pPr>
              <w:cnfStyle w:val="000000000000" w:firstRow="0" w:lastRow="0" w:firstColumn="0" w:lastColumn="0" w:oddVBand="0" w:evenVBand="0" w:oddHBand="0" w:evenHBand="0" w:firstRowFirstColumn="0" w:firstRowLastColumn="0" w:lastRowFirstColumn="0" w:lastRowLastColumn="0"/>
            </w:pPr>
          </w:p>
          <w:p w14:paraId="54A65BEE" w14:textId="240EF2B2" w:rsidR="00005304" w:rsidRDefault="00005304" w:rsidP="006D56F4">
            <w:pPr>
              <w:cnfStyle w:val="000000000000" w:firstRow="0" w:lastRow="0" w:firstColumn="0" w:lastColumn="0" w:oddVBand="0" w:evenVBand="0" w:oddHBand="0" w:evenHBand="0" w:firstRowFirstColumn="0" w:firstRowLastColumn="0" w:lastRowFirstColumn="0" w:lastRowLastColumn="0"/>
            </w:pPr>
            <w:r>
              <w:t>Desuden vil Alexander muligvis kigge forbi lørdag</w:t>
            </w:r>
          </w:p>
          <w:p w14:paraId="5BEBE4D7" w14:textId="77777777" w:rsidR="00005304" w:rsidRPr="00EA2C1E" w:rsidRDefault="00005304" w:rsidP="006D56F4">
            <w:pPr>
              <w:cnfStyle w:val="000000000000" w:firstRow="0" w:lastRow="0" w:firstColumn="0" w:lastColumn="0" w:oddVBand="0" w:evenVBand="0" w:oddHBand="0" w:evenHBand="0" w:firstRowFirstColumn="0" w:firstRowLastColumn="0" w:lastRowFirstColumn="0" w:lastRowLastColumn="0"/>
            </w:pPr>
          </w:p>
          <w:p w14:paraId="4260BBB5" w14:textId="6B22075A" w:rsidR="005137B2" w:rsidRPr="005137B2" w:rsidRDefault="005137B2" w:rsidP="006D56F4">
            <w:pPr>
              <w:cnfStyle w:val="000000000000" w:firstRow="0" w:lastRow="0" w:firstColumn="0" w:lastColumn="0" w:oddVBand="0" w:evenVBand="0" w:oddHBand="0" w:evenHBand="0" w:firstRowFirstColumn="0" w:firstRowLastColumn="0" w:lastRowFirstColumn="0" w:lastRowLastColumn="0"/>
              <w:rPr>
                <w:b/>
                <w:bCs/>
              </w:rPr>
            </w:pPr>
            <w:r w:rsidRPr="005137B2">
              <w:rPr>
                <w:b/>
                <w:bCs/>
              </w:rPr>
              <w:t>Mulige ekstra</w:t>
            </w:r>
            <w:r w:rsidR="00005304">
              <w:rPr>
                <w:b/>
                <w:bCs/>
              </w:rPr>
              <w:t xml:space="preserve"> hjælpere</w:t>
            </w:r>
            <w:r w:rsidRPr="005137B2">
              <w:rPr>
                <w:b/>
                <w:bCs/>
              </w:rPr>
              <w:t xml:space="preserve"> – ikke bekræftet endnu</w:t>
            </w:r>
            <w:r w:rsidR="00005304">
              <w:rPr>
                <w:b/>
                <w:bCs/>
              </w:rPr>
              <w:t xml:space="preserve"> (der ventes til at tage kontakt indtil vi har set antal tilmeldte forældre</w:t>
            </w:r>
          </w:p>
          <w:p w14:paraId="29A5E224" w14:textId="27913EEA" w:rsidR="00EB4B64" w:rsidRDefault="00EB4B64" w:rsidP="006D56F4">
            <w:pPr>
              <w:cnfStyle w:val="000000000000" w:firstRow="0" w:lastRow="0" w:firstColumn="0" w:lastColumn="0" w:oddVBand="0" w:evenVBand="0" w:oddHBand="0" w:evenHBand="0" w:firstRowFirstColumn="0" w:firstRowLastColumn="0" w:lastRowFirstColumn="0" w:lastRowLastColumn="0"/>
            </w:pPr>
            <w:r>
              <w:t>Signe</w:t>
            </w:r>
          </w:p>
          <w:p w14:paraId="0DB67BE9" w14:textId="6554EA41" w:rsidR="00EB4B64" w:rsidRDefault="00EB4B64" w:rsidP="006D56F4">
            <w:pPr>
              <w:cnfStyle w:val="000000000000" w:firstRow="0" w:lastRow="0" w:firstColumn="0" w:lastColumn="0" w:oddVBand="0" w:evenVBand="0" w:oddHBand="0" w:evenHBand="0" w:firstRowFirstColumn="0" w:firstRowLastColumn="0" w:lastRowFirstColumn="0" w:lastRowLastColumn="0"/>
            </w:pPr>
            <w:r>
              <w:t>Christi</w:t>
            </w:r>
            <w:r w:rsidR="005137B2">
              <w:t>an</w:t>
            </w:r>
          </w:p>
        </w:tc>
        <w:tc>
          <w:tcPr>
            <w:tcW w:w="1409" w:type="dxa"/>
          </w:tcPr>
          <w:p w14:paraId="2CBC40D5" w14:textId="143B6B7F" w:rsidR="000676B8" w:rsidRDefault="005137B2" w:rsidP="006D56F4">
            <w:pPr>
              <w:cnfStyle w:val="000000000000" w:firstRow="0" w:lastRow="0" w:firstColumn="0" w:lastColumn="0" w:oddVBand="0" w:evenVBand="0" w:oddHBand="0" w:evenHBand="0" w:firstRowFirstColumn="0" w:firstRowLastColumn="0" w:lastRowFirstColumn="0" w:lastRowLastColumn="0"/>
            </w:pPr>
            <w:r>
              <w:lastRenderedPageBreak/>
              <w:t>Alle i FF</w:t>
            </w:r>
          </w:p>
        </w:tc>
      </w:tr>
      <w:tr w:rsidR="00005304" w14:paraId="4C3C0CE2"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4188D35A" w14:textId="67506BCE" w:rsidR="00005304" w:rsidRPr="00EB4B64" w:rsidRDefault="00005304" w:rsidP="006D56F4">
            <w:pPr>
              <w:rPr>
                <w:b w:val="0"/>
                <w:bCs w:val="0"/>
              </w:rPr>
            </w:pPr>
            <w:r>
              <w:rPr>
                <w:b w:val="0"/>
                <w:bCs w:val="0"/>
              </w:rPr>
              <w:t>Reklame for Forældreforeningen</w:t>
            </w:r>
          </w:p>
        </w:tc>
        <w:tc>
          <w:tcPr>
            <w:tcW w:w="5924" w:type="dxa"/>
          </w:tcPr>
          <w:p w14:paraId="7AA8BB3D" w14:textId="7FAFEA3A" w:rsidR="00005304" w:rsidRDefault="00005304" w:rsidP="006D56F4">
            <w:pPr>
              <w:cnfStyle w:val="000000100000" w:firstRow="0" w:lastRow="0" w:firstColumn="0" w:lastColumn="0" w:oddVBand="0" w:evenVBand="0" w:oddHBand="1" w:evenHBand="0" w:firstRowFirstColumn="0" w:firstRowLastColumn="0" w:lastRowFirstColumn="0" w:lastRowLastColumn="0"/>
            </w:pPr>
            <w:r>
              <w:t xml:space="preserve">Det vil være en god idé at lave en lille folder/side omkring </w:t>
            </w:r>
            <w:r w:rsidR="007C3132">
              <w:t>F</w:t>
            </w:r>
            <w:r>
              <w:t xml:space="preserve">orældreforeningen, der kan udleveres til nye spejdere, således der gøres opmærksom på vores arbejde, og muligvis på flere til at melde sig som frivillig i </w:t>
            </w:r>
            <w:r w:rsidR="007C3132">
              <w:t>F</w:t>
            </w:r>
            <w:r>
              <w:t>orældreforeningen</w:t>
            </w:r>
            <w:r w:rsidR="007C3132">
              <w:t>. Der skal skrives, hvad vi laver, og hvad vi forventer af forældre.</w:t>
            </w:r>
          </w:p>
          <w:p w14:paraId="1AB99FA5" w14:textId="3F627DED" w:rsidR="007C3132" w:rsidRDefault="007C3132" w:rsidP="006D56F4">
            <w:pPr>
              <w:cnfStyle w:val="000000100000" w:firstRow="0" w:lastRow="0" w:firstColumn="0" w:lastColumn="0" w:oddVBand="0" w:evenVBand="0" w:oddHBand="1" w:evenHBand="0" w:firstRowFirstColumn="0" w:firstRowLastColumn="0" w:lastRowFirstColumn="0" w:lastRowLastColumn="0"/>
            </w:pPr>
            <w:r>
              <w:t>Forældre foreningens opgaver dækker:</w:t>
            </w:r>
          </w:p>
          <w:p w14:paraId="4085C271" w14:textId="5D241A4F" w:rsidR="007C3132" w:rsidRDefault="007C3132" w:rsidP="007C313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Stå for at juletræsindsamling</w:t>
            </w:r>
          </w:p>
          <w:p w14:paraId="4D12253C" w14:textId="6F82CB63" w:rsidR="007C3132" w:rsidRDefault="007C3132" w:rsidP="007C313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Kirkeblade</w:t>
            </w:r>
            <w:r w:rsidR="00585950">
              <w:t xml:space="preserve"> – 6 gange om året</w:t>
            </w:r>
          </w:p>
          <w:p w14:paraId="5549DB05" w14:textId="3452D16A" w:rsidR="007C3132" w:rsidRDefault="007C3132" w:rsidP="007C313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Gruppetur</w:t>
            </w:r>
          </w:p>
          <w:p w14:paraId="6838A78C" w14:textId="63A7E331" w:rsidR="007C3132" w:rsidRDefault="007C3132" w:rsidP="007C313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Oprykning</w:t>
            </w:r>
          </w:p>
          <w:p w14:paraId="65C44A8B" w14:textId="77777777" w:rsidR="00005304" w:rsidRDefault="007C3132" w:rsidP="00585950">
            <w:pPr>
              <w:cnfStyle w:val="000000100000" w:firstRow="0" w:lastRow="0" w:firstColumn="0" w:lastColumn="0" w:oddVBand="0" w:evenVBand="0" w:oddHBand="1" w:evenHBand="0" w:firstRowFirstColumn="0" w:firstRowLastColumn="0" w:lastRowFirstColumn="0" w:lastRowLastColumn="0"/>
            </w:pPr>
            <w:r>
              <w:lastRenderedPageBreak/>
              <w:t>Der afholdes 4 møder om året. Kontakt foregår derudover via Messenger</w:t>
            </w:r>
            <w:r w:rsidR="00585950">
              <w:t>.</w:t>
            </w:r>
          </w:p>
          <w:p w14:paraId="392106D4" w14:textId="5C67C2D2" w:rsidR="00585950" w:rsidRDefault="00585950" w:rsidP="00585950">
            <w:pPr>
              <w:cnfStyle w:val="000000100000" w:firstRow="0" w:lastRow="0" w:firstColumn="0" w:lastColumn="0" w:oddVBand="0" w:evenVBand="0" w:oddHBand="1" w:evenHBand="0" w:firstRowFirstColumn="0" w:firstRowLastColumn="0" w:lastRowFirstColumn="0" w:lastRowLastColumn="0"/>
            </w:pPr>
            <w:r>
              <w:t>Udkastet sendes rundt til de andre i FF. Alexander kan hjælpe med at få pjecen printet.</w:t>
            </w:r>
          </w:p>
        </w:tc>
        <w:tc>
          <w:tcPr>
            <w:tcW w:w="1409" w:type="dxa"/>
          </w:tcPr>
          <w:p w14:paraId="430FB268" w14:textId="5B903BC8" w:rsidR="00005304" w:rsidRDefault="00585950" w:rsidP="006D56F4">
            <w:pPr>
              <w:cnfStyle w:val="000000100000" w:firstRow="0" w:lastRow="0" w:firstColumn="0" w:lastColumn="0" w:oddVBand="0" w:evenVBand="0" w:oddHBand="1" w:evenHBand="0" w:firstRowFirstColumn="0" w:firstRowLastColumn="0" w:lastRowFirstColumn="0" w:lastRowLastColumn="0"/>
            </w:pPr>
            <w:r>
              <w:lastRenderedPageBreak/>
              <w:t>Philip</w:t>
            </w:r>
          </w:p>
        </w:tc>
      </w:tr>
      <w:tr w:rsidR="000676B8" w14:paraId="57E9B09B"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74AFA6F0" w14:textId="53A68AF1" w:rsidR="000676B8" w:rsidRPr="00EB4B64" w:rsidRDefault="00EB4B64" w:rsidP="006D56F4">
            <w:pPr>
              <w:rPr>
                <w:b w:val="0"/>
                <w:bCs w:val="0"/>
              </w:rPr>
            </w:pPr>
            <w:r w:rsidRPr="00EB4B64">
              <w:rPr>
                <w:b w:val="0"/>
                <w:bCs w:val="0"/>
              </w:rPr>
              <w:t xml:space="preserve">Generalforsamling </w:t>
            </w:r>
            <w:r w:rsidR="007104E8">
              <w:rPr>
                <w:b w:val="0"/>
                <w:bCs w:val="0"/>
              </w:rPr>
              <w:t xml:space="preserve">d. 24. januar </w:t>
            </w:r>
            <w:r w:rsidRPr="00EB4B64">
              <w:rPr>
                <w:b w:val="0"/>
                <w:bCs w:val="0"/>
              </w:rPr>
              <w:t>– hvem laver årsberetning, nogen der vil vælges ud/ind?</w:t>
            </w:r>
          </w:p>
        </w:tc>
        <w:tc>
          <w:tcPr>
            <w:tcW w:w="5924" w:type="dxa"/>
          </w:tcPr>
          <w:p w14:paraId="3F0D4A3D" w14:textId="2283DEBB" w:rsidR="000676B8" w:rsidRDefault="00EA2C1E" w:rsidP="006D56F4">
            <w:pPr>
              <w:cnfStyle w:val="000000000000" w:firstRow="0" w:lastRow="0" w:firstColumn="0" w:lastColumn="0" w:oddVBand="0" w:evenVBand="0" w:oddHBand="0" w:evenHBand="0" w:firstRowFirstColumn="0" w:firstRowLastColumn="0" w:lastRowFirstColumn="0" w:lastRowLastColumn="0"/>
            </w:pPr>
            <w:r>
              <w:t>Der lægges op til, at folk deltager fysisk. Der kan gives tilsagn på forhånd, om man vil vælges ind eller ud, hvis man ikke kan være der på dagen.</w:t>
            </w:r>
            <w:r w:rsidR="007104E8">
              <w:t xml:space="preserve"> På valg er Philip, Louise, John og Susanne.</w:t>
            </w:r>
          </w:p>
          <w:p w14:paraId="2E80E602" w14:textId="3F2B46AB" w:rsidR="00585950" w:rsidRDefault="00585950" w:rsidP="006D56F4">
            <w:pPr>
              <w:cnfStyle w:val="000000000000" w:firstRow="0" w:lastRow="0" w:firstColumn="0" w:lastColumn="0" w:oddVBand="0" w:evenVBand="0" w:oddHBand="0" w:evenHBand="0" w:firstRowFirstColumn="0" w:firstRowLastColumn="0" w:lastRowFirstColumn="0" w:lastRowLastColumn="0"/>
            </w:pPr>
            <w:r>
              <w:t xml:space="preserve">Årsberetningen </w:t>
            </w:r>
            <w:r w:rsidR="002E11E6">
              <w:t xml:space="preserve">skrives af </w:t>
            </w:r>
            <w:r w:rsidR="007104E8">
              <w:t>Alexander. Sus kigger den efter. Begge deltager også til generalforsamlingen.</w:t>
            </w:r>
          </w:p>
          <w:p w14:paraId="11A44AA3" w14:textId="431F8245" w:rsidR="00EF572D" w:rsidRDefault="00EF572D" w:rsidP="006D56F4">
            <w:pPr>
              <w:cnfStyle w:val="000000000000" w:firstRow="0" w:lastRow="0" w:firstColumn="0" w:lastColumn="0" w:oddVBand="0" w:evenVBand="0" w:oddHBand="0" w:evenHBand="0" w:firstRowFirstColumn="0" w:firstRowLastColumn="0" w:lastRowFirstColumn="0" w:lastRowLastColumn="0"/>
            </w:pPr>
            <w:r>
              <w:t>Katrine modtager ikke genvalg</w:t>
            </w:r>
            <w:r w:rsidR="008B789A">
              <w:t xml:space="preserve"> i FF</w:t>
            </w:r>
            <w:r>
              <w:t>. Alexander overtager forældreforeningens kassér</w:t>
            </w:r>
            <w:r w:rsidR="008B789A">
              <w:t xml:space="preserve"> </w:t>
            </w:r>
            <w:r>
              <w:t>post. Desuden overtager han også hyttestyrelsens kassér</w:t>
            </w:r>
            <w:r w:rsidR="008B789A">
              <w:t xml:space="preserve"> </w:t>
            </w:r>
            <w:r>
              <w:t>post fra Kirsten</w:t>
            </w:r>
            <w:r w:rsidR="008B789A">
              <w:t>, således de to kassér poster er samlet hos Alexander.</w:t>
            </w:r>
          </w:p>
        </w:tc>
        <w:tc>
          <w:tcPr>
            <w:tcW w:w="1409" w:type="dxa"/>
          </w:tcPr>
          <w:p w14:paraId="66D01605" w14:textId="7C2EEA84" w:rsidR="000676B8" w:rsidRDefault="007104E8" w:rsidP="006D56F4">
            <w:pPr>
              <w:cnfStyle w:val="000000000000" w:firstRow="0" w:lastRow="0" w:firstColumn="0" w:lastColumn="0" w:oddVBand="0" w:evenVBand="0" w:oddHBand="0" w:evenHBand="0" w:firstRowFirstColumn="0" w:firstRowLastColumn="0" w:lastRowFirstColumn="0" w:lastRowLastColumn="0"/>
            </w:pPr>
            <w:r>
              <w:t>Alexander, Sus</w:t>
            </w:r>
          </w:p>
        </w:tc>
      </w:tr>
      <w:tr w:rsidR="008B789A" w14:paraId="093229EC"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252B2E77" w14:textId="6E86C99A" w:rsidR="008B789A" w:rsidRPr="00EB4B64" w:rsidRDefault="008B789A" w:rsidP="006D56F4">
            <w:pPr>
              <w:rPr>
                <w:b w:val="0"/>
                <w:bCs w:val="0"/>
              </w:rPr>
            </w:pPr>
            <w:r>
              <w:rPr>
                <w:b w:val="0"/>
                <w:bCs w:val="0"/>
              </w:rPr>
              <w:t>Betaling af ekstraordinær høj gasregning</w:t>
            </w:r>
          </w:p>
        </w:tc>
        <w:tc>
          <w:tcPr>
            <w:tcW w:w="5924" w:type="dxa"/>
          </w:tcPr>
          <w:p w14:paraId="04A25351" w14:textId="616547F2" w:rsidR="008B789A" w:rsidRDefault="008B789A" w:rsidP="006D56F4">
            <w:pPr>
              <w:cnfStyle w:val="000000100000" w:firstRow="0" w:lastRow="0" w:firstColumn="0" w:lastColumn="0" w:oddVBand="0" w:evenVBand="0" w:oddHBand="1" w:evenHBand="0" w:firstRowFirstColumn="0" w:firstRowLastColumn="0" w:lastRowFirstColumn="0" w:lastRowLastColumn="0"/>
            </w:pPr>
            <w:r>
              <w:t xml:space="preserve">Kirsten har spurgt, om vi vil bidrage til en </w:t>
            </w:r>
            <w:r w:rsidR="007104E8">
              <w:t xml:space="preserve">høj </w:t>
            </w:r>
            <w:r>
              <w:t>gasregning på 5000 kr. FF har overført pengene, men det figurerer indtil videre som et lån til Hyttestyrelsen.</w:t>
            </w:r>
          </w:p>
        </w:tc>
        <w:tc>
          <w:tcPr>
            <w:tcW w:w="1409" w:type="dxa"/>
          </w:tcPr>
          <w:p w14:paraId="6262F3DC" w14:textId="3AEA5CE0" w:rsidR="008B789A" w:rsidRDefault="003872B8" w:rsidP="006D56F4">
            <w:pPr>
              <w:cnfStyle w:val="000000100000" w:firstRow="0" w:lastRow="0" w:firstColumn="0" w:lastColumn="0" w:oddVBand="0" w:evenVBand="0" w:oddHBand="1" w:evenHBand="0" w:firstRowFirstColumn="0" w:firstRowLastColumn="0" w:lastRowFirstColumn="0" w:lastRowLastColumn="0"/>
            </w:pPr>
            <w:r>
              <w:t>-</w:t>
            </w:r>
          </w:p>
        </w:tc>
      </w:tr>
      <w:tr w:rsidR="007104E8" w14:paraId="42531FD7"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3C697443" w14:textId="66E25279" w:rsidR="007104E8" w:rsidRDefault="007104E8" w:rsidP="006D56F4">
            <w:pPr>
              <w:rPr>
                <w:b w:val="0"/>
                <w:bCs w:val="0"/>
              </w:rPr>
            </w:pPr>
            <w:r>
              <w:rPr>
                <w:b w:val="0"/>
                <w:bCs w:val="0"/>
              </w:rPr>
              <w:t>Ekstra shelter</w:t>
            </w:r>
          </w:p>
        </w:tc>
        <w:tc>
          <w:tcPr>
            <w:tcW w:w="5924" w:type="dxa"/>
          </w:tcPr>
          <w:p w14:paraId="349E0FD3" w14:textId="78D284E7" w:rsidR="007104E8" w:rsidRDefault="007104E8" w:rsidP="006D56F4">
            <w:pPr>
              <w:cnfStyle w:val="000000000000" w:firstRow="0" w:lastRow="0" w:firstColumn="0" w:lastColumn="0" w:oddVBand="0" w:evenVBand="0" w:oddHBand="0" w:evenHBand="0" w:firstRowFirstColumn="0" w:firstRowLastColumn="0" w:lastRowFirstColumn="0" w:lastRowLastColumn="0"/>
            </w:pPr>
            <w:r>
              <w:t>Hyttestyrelsen vil søge om penge til at bygge en ekstra shelter fra en fond. Beløbet er omkring 5-10.000 kroner</w:t>
            </w:r>
          </w:p>
        </w:tc>
        <w:tc>
          <w:tcPr>
            <w:tcW w:w="1409" w:type="dxa"/>
          </w:tcPr>
          <w:p w14:paraId="2ED1D131" w14:textId="47CA6751" w:rsidR="007104E8" w:rsidRDefault="003872B8" w:rsidP="006D56F4">
            <w:pPr>
              <w:cnfStyle w:val="000000000000" w:firstRow="0" w:lastRow="0" w:firstColumn="0" w:lastColumn="0" w:oddVBand="0" w:evenVBand="0" w:oddHBand="0" w:evenHBand="0" w:firstRowFirstColumn="0" w:firstRowLastColumn="0" w:lastRowFirstColumn="0" w:lastRowLastColumn="0"/>
            </w:pPr>
            <w:r>
              <w:t>-</w:t>
            </w:r>
          </w:p>
        </w:tc>
      </w:tr>
      <w:tr w:rsidR="007104E8" w14:paraId="1C4C30DE"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2F8E8105" w14:textId="5E462E57" w:rsidR="007104E8" w:rsidRDefault="007104E8" w:rsidP="006D56F4">
            <w:pPr>
              <w:rPr>
                <w:b w:val="0"/>
                <w:bCs w:val="0"/>
              </w:rPr>
            </w:pPr>
            <w:r>
              <w:rPr>
                <w:b w:val="0"/>
                <w:bCs w:val="0"/>
              </w:rPr>
              <w:t>Børneattester</w:t>
            </w:r>
          </w:p>
        </w:tc>
        <w:tc>
          <w:tcPr>
            <w:tcW w:w="5924" w:type="dxa"/>
          </w:tcPr>
          <w:p w14:paraId="08F86786" w14:textId="0A5F10F0" w:rsidR="007104E8" w:rsidRDefault="007104E8" w:rsidP="006D56F4">
            <w:pPr>
              <w:cnfStyle w:val="000000100000" w:firstRow="0" w:lastRow="0" w:firstColumn="0" w:lastColumn="0" w:oddVBand="0" w:evenVBand="0" w:oddHBand="1" w:evenHBand="0" w:firstRowFirstColumn="0" w:firstRowLastColumn="0" w:lastRowFirstColumn="0" w:lastRowLastColumn="0"/>
            </w:pPr>
            <w:r>
              <w:t>For dem der ikke har søgt om en børneattest, opfordres de til at få styr på det hurtigst muligt.</w:t>
            </w:r>
          </w:p>
        </w:tc>
        <w:tc>
          <w:tcPr>
            <w:tcW w:w="1409" w:type="dxa"/>
          </w:tcPr>
          <w:p w14:paraId="3CA836D4" w14:textId="24A6EA21" w:rsidR="007104E8" w:rsidRDefault="003872B8" w:rsidP="006D56F4">
            <w:pPr>
              <w:cnfStyle w:val="000000100000" w:firstRow="0" w:lastRow="0" w:firstColumn="0" w:lastColumn="0" w:oddVBand="0" w:evenVBand="0" w:oddHBand="1" w:evenHBand="0" w:firstRowFirstColumn="0" w:firstRowLastColumn="0" w:lastRowFirstColumn="0" w:lastRowLastColumn="0"/>
            </w:pPr>
            <w:r>
              <w:t>Alle</w:t>
            </w:r>
          </w:p>
        </w:tc>
      </w:tr>
      <w:tr w:rsidR="007104E8" w14:paraId="0A45DCBC"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3B290EA3" w14:textId="07C08BF3" w:rsidR="000676B8" w:rsidRPr="00EB4B64" w:rsidRDefault="00EB4B64" w:rsidP="006D56F4">
            <w:pPr>
              <w:rPr>
                <w:b w:val="0"/>
                <w:bCs w:val="0"/>
              </w:rPr>
            </w:pPr>
            <w:r w:rsidRPr="00EB4B64">
              <w:rPr>
                <w:b w:val="0"/>
                <w:bCs w:val="0"/>
              </w:rPr>
              <w:t>Tilbagemeldinger fra Grupperådsmødet 15.november</w:t>
            </w:r>
          </w:p>
        </w:tc>
        <w:tc>
          <w:tcPr>
            <w:tcW w:w="5924" w:type="dxa"/>
          </w:tcPr>
          <w:p w14:paraId="3123655F" w14:textId="20F755EF" w:rsidR="000676B8" w:rsidRDefault="007104E8" w:rsidP="006D56F4">
            <w:pPr>
              <w:cnfStyle w:val="000000000000" w:firstRow="0" w:lastRow="0" w:firstColumn="0" w:lastColumn="0" w:oddVBand="0" w:evenVBand="0" w:oddHBand="0" w:evenHBand="0" w:firstRowFirstColumn="0" w:firstRowLastColumn="0" w:lastRowFirstColumn="0" w:lastRowLastColumn="0"/>
            </w:pPr>
            <w:r>
              <w:t>Der var intet specifikt til FF</w:t>
            </w:r>
          </w:p>
        </w:tc>
        <w:tc>
          <w:tcPr>
            <w:tcW w:w="1409" w:type="dxa"/>
          </w:tcPr>
          <w:p w14:paraId="35F4C567" w14:textId="3270B22E" w:rsidR="000676B8" w:rsidRDefault="003872B8" w:rsidP="006D56F4">
            <w:pPr>
              <w:cnfStyle w:val="000000000000" w:firstRow="0" w:lastRow="0" w:firstColumn="0" w:lastColumn="0" w:oddVBand="0" w:evenVBand="0" w:oddHBand="0" w:evenHBand="0" w:firstRowFirstColumn="0" w:firstRowLastColumn="0" w:lastRowFirstColumn="0" w:lastRowLastColumn="0"/>
            </w:pPr>
            <w:r>
              <w:t>-</w:t>
            </w:r>
          </w:p>
        </w:tc>
      </w:tr>
      <w:tr w:rsidR="00EB4B64" w14:paraId="2639E51A"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3B7D8281" w14:textId="033270E3" w:rsidR="00EB4B64" w:rsidRPr="00EB4B64" w:rsidRDefault="00EB4B64" w:rsidP="006D56F4">
            <w:pPr>
              <w:rPr>
                <w:b w:val="0"/>
                <w:bCs w:val="0"/>
              </w:rPr>
            </w:pPr>
            <w:r w:rsidRPr="00EB4B64">
              <w:rPr>
                <w:b w:val="0"/>
                <w:bCs w:val="0"/>
              </w:rPr>
              <w:t>Indkøb af køleskab?</w:t>
            </w:r>
          </w:p>
        </w:tc>
        <w:tc>
          <w:tcPr>
            <w:tcW w:w="5924" w:type="dxa"/>
          </w:tcPr>
          <w:p w14:paraId="59045645" w14:textId="3E99B855" w:rsidR="00EB4B64" w:rsidRDefault="00496BD5" w:rsidP="006D56F4">
            <w:pPr>
              <w:cnfStyle w:val="000000100000" w:firstRow="0" w:lastRow="0" w:firstColumn="0" w:lastColumn="0" w:oddVBand="0" w:evenVBand="0" w:oddHBand="1" w:evenHBand="0" w:firstRowFirstColumn="0" w:firstRowLastColumn="0" w:lastRowFirstColumn="0" w:lastRowLastColumn="0"/>
            </w:pPr>
            <w:r>
              <w:t>Der er ikke behov</w:t>
            </w:r>
          </w:p>
        </w:tc>
        <w:tc>
          <w:tcPr>
            <w:tcW w:w="1409" w:type="dxa"/>
          </w:tcPr>
          <w:p w14:paraId="166E72E1" w14:textId="28705F69" w:rsidR="00EB4B64" w:rsidRDefault="003872B8" w:rsidP="006D56F4">
            <w:pPr>
              <w:cnfStyle w:val="000000100000" w:firstRow="0" w:lastRow="0" w:firstColumn="0" w:lastColumn="0" w:oddVBand="0" w:evenVBand="0" w:oddHBand="1" w:evenHBand="0" w:firstRowFirstColumn="0" w:firstRowLastColumn="0" w:lastRowFirstColumn="0" w:lastRowLastColumn="0"/>
            </w:pPr>
            <w:r>
              <w:t>-</w:t>
            </w:r>
          </w:p>
        </w:tc>
      </w:tr>
      <w:tr w:rsidR="00EB4B64" w14:paraId="68F5EE9E"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01E6DBD5" w14:textId="7803F008" w:rsidR="00EB4B64" w:rsidRPr="00EB4B64" w:rsidRDefault="00EB4B64" w:rsidP="006D56F4">
            <w:pPr>
              <w:rPr>
                <w:b w:val="0"/>
                <w:bCs w:val="0"/>
              </w:rPr>
            </w:pPr>
            <w:r w:rsidRPr="00EB4B64">
              <w:rPr>
                <w:b w:val="0"/>
                <w:bCs w:val="0"/>
              </w:rPr>
              <w:t>Status på lys ved hytteskiltet</w:t>
            </w:r>
          </w:p>
        </w:tc>
        <w:tc>
          <w:tcPr>
            <w:tcW w:w="5924" w:type="dxa"/>
          </w:tcPr>
          <w:p w14:paraId="108C2517" w14:textId="346FDA08" w:rsidR="00EB4B64" w:rsidRDefault="00496BD5" w:rsidP="006D56F4">
            <w:pPr>
              <w:cnfStyle w:val="000000000000" w:firstRow="0" w:lastRow="0" w:firstColumn="0" w:lastColumn="0" w:oddVBand="0" w:evenVBand="0" w:oddHBand="0" w:evenHBand="0" w:firstRowFirstColumn="0" w:firstRowLastColumn="0" w:lastRowFirstColumn="0" w:lastRowLastColumn="0"/>
            </w:pPr>
            <w:r>
              <w:t>Der er endnu ikke taget en beslutning</w:t>
            </w:r>
            <w:r w:rsidR="00F2719A">
              <w:t>. Det vendes på næste møde.</w:t>
            </w:r>
          </w:p>
        </w:tc>
        <w:tc>
          <w:tcPr>
            <w:tcW w:w="1409" w:type="dxa"/>
          </w:tcPr>
          <w:p w14:paraId="6B77AB5D" w14:textId="7A090AAB" w:rsidR="00EB4B64" w:rsidRDefault="003872B8" w:rsidP="006D56F4">
            <w:pPr>
              <w:cnfStyle w:val="000000000000" w:firstRow="0" w:lastRow="0" w:firstColumn="0" w:lastColumn="0" w:oddVBand="0" w:evenVBand="0" w:oddHBand="0" w:evenHBand="0" w:firstRowFirstColumn="0" w:firstRowLastColumn="0" w:lastRowFirstColumn="0" w:lastRowLastColumn="0"/>
            </w:pPr>
            <w:r>
              <w:t>-</w:t>
            </w:r>
          </w:p>
        </w:tc>
      </w:tr>
      <w:tr w:rsidR="00496BD5" w14:paraId="4FE95AE7"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69F2735E" w14:textId="2E35444B" w:rsidR="00496BD5" w:rsidRPr="00EB4B64" w:rsidRDefault="00496BD5" w:rsidP="006D56F4">
            <w:pPr>
              <w:rPr>
                <w:b w:val="0"/>
                <w:bCs w:val="0"/>
              </w:rPr>
            </w:pPr>
            <w:r>
              <w:rPr>
                <w:b w:val="0"/>
                <w:bCs w:val="0"/>
              </w:rPr>
              <w:t>Status på kajakker</w:t>
            </w:r>
          </w:p>
        </w:tc>
        <w:tc>
          <w:tcPr>
            <w:tcW w:w="5924" w:type="dxa"/>
          </w:tcPr>
          <w:p w14:paraId="1540C72D" w14:textId="0EABEE2F" w:rsidR="00496BD5" w:rsidRDefault="00F2719A" w:rsidP="006D56F4">
            <w:pPr>
              <w:cnfStyle w:val="000000100000" w:firstRow="0" w:lastRow="0" w:firstColumn="0" w:lastColumn="0" w:oddVBand="0" w:evenVBand="0" w:oddHBand="1" w:evenHBand="0" w:firstRowFirstColumn="0" w:firstRowLastColumn="0" w:lastRowFirstColumn="0" w:lastRowLastColumn="0"/>
            </w:pPr>
            <w:r>
              <w:t>Punktet udskydes til næste gang.</w:t>
            </w:r>
          </w:p>
        </w:tc>
        <w:tc>
          <w:tcPr>
            <w:tcW w:w="1409" w:type="dxa"/>
          </w:tcPr>
          <w:p w14:paraId="7125BDA5" w14:textId="74DD32C0" w:rsidR="00496BD5" w:rsidRDefault="00F2719A" w:rsidP="006D56F4">
            <w:pPr>
              <w:cnfStyle w:val="000000100000" w:firstRow="0" w:lastRow="0" w:firstColumn="0" w:lastColumn="0" w:oddVBand="0" w:evenVBand="0" w:oddHBand="1" w:evenHBand="0" w:firstRowFirstColumn="0" w:firstRowLastColumn="0" w:lastRowFirstColumn="0" w:lastRowLastColumn="0"/>
            </w:pPr>
            <w:r>
              <w:t>-</w:t>
            </w:r>
          </w:p>
        </w:tc>
      </w:tr>
      <w:tr w:rsidR="00BD40B2" w14:paraId="07AA3A0A"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35332F5F" w14:textId="617FF47C" w:rsidR="00BD40B2" w:rsidRPr="00BD40B2" w:rsidRDefault="00BD40B2" w:rsidP="006D56F4">
            <w:pPr>
              <w:rPr>
                <w:b w:val="0"/>
                <w:bCs w:val="0"/>
              </w:rPr>
            </w:pPr>
            <w:r>
              <w:rPr>
                <w:b w:val="0"/>
                <w:bCs w:val="0"/>
              </w:rPr>
              <w:t>Næste møde</w:t>
            </w:r>
          </w:p>
        </w:tc>
        <w:tc>
          <w:tcPr>
            <w:tcW w:w="5924" w:type="dxa"/>
          </w:tcPr>
          <w:p w14:paraId="6B662053" w14:textId="1B97F3FF" w:rsidR="00BD40B2" w:rsidRDefault="00BD40B2" w:rsidP="006D56F4">
            <w:pPr>
              <w:cnfStyle w:val="000000000000" w:firstRow="0" w:lastRow="0" w:firstColumn="0" w:lastColumn="0" w:oddVBand="0" w:evenVBand="0" w:oddHBand="0" w:evenHBand="0" w:firstRowFirstColumn="0" w:firstRowLastColumn="0" w:lastRowFirstColumn="0" w:lastRowLastColumn="0"/>
            </w:pPr>
            <w:r>
              <w:t>Dato for næste møde er ved generalforsamlingen</w:t>
            </w:r>
            <w:r w:rsidR="00590BB4">
              <w:t>,</w:t>
            </w:r>
            <w:r>
              <w:t xml:space="preserve"> d. 24. januar, kl. 19.00</w:t>
            </w:r>
          </w:p>
          <w:p w14:paraId="07AD26F5" w14:textId="661E7E7B" w:rsidR="003A61F3" w:rsidRDefault="003A61F3" w:rsidP="006D56F4">
            <w:pPr>
              <w:cnfStyle w:val="000000000000" w:firstRow="0" w:lastRow="0" w:firstColumn="0" w:lastColumn="0" w:oddVBand="0" w:evenVBand="0" w:oddHBand="0" w:evenHBand="0" w:firstRowFirstColumn="0" w:firstRowLastColumn="0" w:lastRowFirstColumn="0" w:lastRowLastColumn="0"/>
            </w:pPr>
            <w:r>
              <w:t>Desuden afholdes det næste ordinære møde i FF d. 14. marts, kl. 19.00 i Spejderhytten.</w:t>
            </w:r>
          </w:p>
        </w:tc>
        <w:tc>
          <w:tcPr>
            <w:tcW w:w="1409" w:type="dxa"/>
          </w:tcPr>
          <w:p w14:paraId="18BC3782" w14:textId="77304008" w:rsidR="00BD40B2" w:rsidRDefault="00BD40B2" w:rsidP="006D56F4">
            <w:pPr>
              <w:cnfStyle w:val="000000000000" w:firstRow="0" w:lastRow="0" w:firstColumn="0" w:lastColumn="0" w:oddVBand="0" w:evenVBand="0" w:oddHBand="0" w:evenHBand="0" w:firstRowFirstColumn="0" w:firstRowLastColumn="0" w:lastRowFirstColumn="0" w:lastRowLastColumn="0"/>
            </w:pPr>
            <w:r>
              <w:t>Alle</w:t>
            </w:r>
          </w:p>
        </w:tc>
      </w:tr>
    </w:tbl>
    <w:p w14:paraId="0E80E25E" w14:textId="77777777" w:rsidR="000676B8" w:rsidRDefault="000676B8" w:rsidP="006D56F4"/>
    <w:p w14:paraId="20BBF2E7" w14:textId="4A1C685A" w:rsidR="000676B8" w:rsidRPr="006D56F4" w:rsidRDefault="000676B8" w:rsidP="00EB4B64"/>
    <w:sectPr w:rsidR="000676B8" w:rsidRPr="006D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A7CE" w14:textId="77777777" w:rsidR="006138C1" w:rsidRDefault="006138C1" w:rsidP="00115E35">
      <w:pPr>
        <w:spacing w:after="0" w:line="240" w:lineRule="auto"/>
      </w:pPr>
      <w:r>
        <w:separator/>
      </w:r>
    </w:p>
  </w:endnote>
  <w:endnote w:type="continuationSeparator" w:id="0">
    <w:p w14:paraId="5CE084C7" w14:textId="77777777" w:rsidR="006138C1" w:rsidRDefault="006138C1"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24C3" w14:textId="77777777" w:rsidR="006138C1" w:rsidRDefault="006138C1" w:rsidP="00115E35">
      <w:pPr>
        <w:spacing w:after="0" w:line="240" w:lineRule="auto"/>
      </w:pPr>
      <w:r>
        <w:separator/>
      </w:r>
    </w:p>
  </w:footnote>
  <w:footnote w:type="continuationSeparator" w:id="0">
    <w:p w14:paraId="1555071F" w14:textId="77777777" w:rsidR="006138C1" w:rsidRDefault="006138C1" w:rsidP="0011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83DA0"/>
    <w:multiLevelType w:val="hybridMultilevel"/>
    <w:tmpl w:val="3BAA444C"/>
    <w:lvl w:ilvl="0" w:tplc="0248F85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535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8"/>
    <w:rsid w:val="00005304"/>
    <w:rsid w:val="00033327"/>
    <w:rsid w:val="0003486B"/>
    <w:rsid w:val="000676B8"/>
    <w:rsid w:val="000D063C"/>
    <w:rsid w:val="00115E35"/>
    <w:rsid w:val="00174AE2"/>
    <w:rsid w:val="002A1263"/>
    <w:rsid w:val="002E11E6"/>
    <w:rsid w:val="003872B8"/>
    <w:rsid w:val="003A2A84"/>
    <w:rsid w:val="003A61F3"/>
    <w:rsid w:val="003C3083"/>
    <w:rsid w:val="00496BD5"/>
    <w:rsid w:val="005039D1"/>
    <w:rsid w:val="005137B2"/>
    <w:rsid w:val="00585950"/>
    <w:rsid w:val="00590BB4"/>
    <w:rsid w:val="006138C1"/>
    <w:rsid w:val="00691EDE"/>
    <w:rsid w:val="006A062D"/>
    <w:rsid w:val="006B3847"/>
    <w:rsid w:val="006D0575"/>
    <w:rsid w:val="006D56F4"/>
    <w:rsid w:val="007104E8"/>
    <w:rsid w:val="0073198C"/>
    <w:rsid w:val="007B0B7C"/>
    <w:rsid w:val="007C3132"/>
    <w:rsid w:val="00882874"/>
    <w:rsid w:val="008B789A"/>
    <w:rsid w:val="00931E05"/>
    <w:rsid w:val="00A72CF2"/>
    <w:rsid w:val="00BD40B2"/>
    <w:rsid w:val="00BE32A1"/>
    <w:rsid w:val="00D65F08"/>
    <w:rsid w:val="00E87314"/>
    <w:rsid w:val="00EA2C1E"/>
    <w:rsid w:val="00EB4B64"/>
    <w:rsid w:val="00EE1CD7"/>
    <w:rsid w:val="00EF572D"/>
    <w:rsid w:val="00F2719A"/>
    <w:rsid w:val="00F37B9C"/>
    <w:rsid w:val="00F92B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0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Heading1">
    <w:name w:val="heading 1"/>
    <w:basedOn w:val="Normal"/>
    <w:next w:val="Normal"/>
    <w:link w:val="Heading1Char"/>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9"/>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table" w:styleId="TableGrid">
    <w:name w:val="Table Grid"/>
    <w:basedOn w:val="TableNormal"/>
    <w:uiPriority w:val="39"/>
    <w:rsid w:val="0006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73198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a\AppData\Local\Temp\1\Templafy\WordVsto\brqwrfxx.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templateDescription":"","enableDocumentContentUpdater":false,"version":"2.0"}]]></TemplafyTemplateConfiguration>
</file>

<file path=customXml/itemProps1.xml><?xml version="1.0" encoding="utf-8"?>
<ds:datastoreItem xmlns:ds="http://schemas.openxmlformats.org/officeDocument/2006/customXml" ds:itemID="{4438C9D5-CA01-495F-81BB-547FFFD0DF0C}">
  <ds:schemaRefs/>
</ds:datastoreItem>
</file>

<file path=customXml/itemProps2.xml><?xml version="1.0" encoding="utf-8"?>
<ds:datastoreItem xmlns:ds="http://schemas.openxmlformats.org/officeDocument/2006/customXml" ds:itemID="{4AB8C649-791A-43C6-B77A-F03E4A584C2B}">
  <ds:schemaRefs/>
</ds:datastoreItem>
</file>

<file path=docProps/app.xml><?xml version="1.0" encoding="utf-8"?>
<Properties xmlns="http://schemas.openxmlformats.org/officeDocument/2006/extended-properties" xmlns:vt="http://schemas.openxmlformats.org/officeDocument/2006/docPropsVTypes">
  <Template>brqwrfxx.dotx</Template>
  <TotalTime>0</TotalTime>
  <Pages>3</Pages>
  <Words>602</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2022-12-28T17:59:00Z</dcterms:created>
  <dcterms:modified xsi:type="dcterms:W3CDTF">2023-01-10T20:26:00Z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637927942855034817</vt:lpwstr>
  </property>
  <property fmtid="{D5CDD505-2E9C-101B-9397-08002B2CF9AE}" pid="4" name="TemplafyUserProfileId">
    <vt:lpwstr>637830413967796651</vt:lpwstr>
  </property>
  <property fmtid="{D5CDD505-2E9C-101B-9397-08002B2CF9AE}" pid="5" name="TemplafyLanguageCode">
    <vt:lpwstr>en-GB</vt:lpwstr>
  </property>
  <property fmtid="{D5CDD505-2E9C-101B-9397-08002B2CF9AE}" pid="6" name="TemplafyFromBlank">
    <vt:bool>true</vt:bool>
  </property>
</Properties>
</file>